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33" w:rsidRPr="005427ED" w:rsidRDefault="00266FB9" w:rsidP="00757524">
      <w:pPr>
        <w:jc w:val="both"/>
        <w:rPr>
          <w:b/>
          <w:bCs/>
          <w:lang w:val="el-GR"/>
        </w:rPr>
      </w:pPr>
      <w:r w:rsidRPr="005427ED">
        <w:rPr>
          <w:b/>
          <w:bCs/>
          <w:lang w:val="el-GR"/>
        </w:rPr>
        <w:t>ΠΡΟΚΗΡΥΞΗ ΕΚΔΗΛΩΣΗΣ ΕΝΔΙΑΦΕΡΟΝΤΟΣ ΓΙΑ ΚΑΤΑΘΕΣΗ ΚΛΕΙΣΤΗΣ ΟΙΚΟΝΟΜΙΚΗΣ ΠΡΟΣΦΟΡΑΣ ΤΑΞΙΔΙΩΤΙΚΩΝ ΓΡΑΦΕΙΩΝ ΓΙΑ ΤΗΝ ΠΡΑΓΜΑΤΟΠΟΙΗΣΗ ΕΚΠΑΙΔΕΥΤΙΚΗΣ ΕΠΙΣΚΕΨΗΣ ΜΑΘΗΤΩΝ/ΤΡΙΩΝ ΓΥΜΝΑΣΙΟΥ ΤΟΥ 3</w:t>
      </w:r>
      <w:r w:rsidRPr="005427ED">
        <w:rPr>
          <w:b/>
          <w:bCs/>
          <w:vertAlign w:val="superscript"/>
          <w:lang w:val="el-GR"/>
        </w:rPr>
        <w:t>ΟΥ</w:t>
      </w:r>
      <w:r w:rsidRPr="005427ED">
        <w:rPr>
          <w:b/>
          <w:bCs/>
          <w:lang w:val="el-GR"/>
        </w:rPr>
        <w:t xml:space="preserve"> ΓΥΜΝΑΣΙΟΥ ΘΕΡΜΗΣ</w:t>
      </w:r>
    </w:p>
    <w:p w:rsidR="00266FB9" w:rsidRPr="000A1DCE" w:rsidRDefault="00266FB9">
      <w:pPr>
        <w:rPr>
          <w:b/>
          <w:bCs/>
          <w:lang w:val="el-GR"/>
        </w:rPr>
      </w:pPr>
      <w:r>
        <w:rPr>
          <w:lang w:val="el-GR"/>
        </w:rPr>
        <w:t>Παρακαλούμε όσα ταξιδιωτικά γραφεία επιθυμούν να εκδηλώσουν ενδιαφέρον και να υποβάλλουν τις προσφορές τους σχετικά με την ε</w:t>
      </w:r>
      <w:r w:rsidR="003949AA">
        <w:rPr>
          <w:lang w:val="el-GR"/>
        </w:rPr>
        <w:t xml:space="preserve">κδρομή του σχολείου μας ως τις </w:t>
      </w:r>
      <w:r w:rsidR="00C726D3">
        <w:rPr>
          <w:b/>
          <w:bCs/>
          <w:lang w:val="el-GR"/>
        </w:rPr>
        <w:t>0</w:t>
      </w:r>
      <w:r w:rsidR="00192CBA">
        <w:rPr>
          <w:b/>
          <w:bCs/>
          <w:lang w:val="el-GR"/>
        </w:rPr>
        <w:t>4</w:t>
      </w:r>
      <w:r w:rsidRPr="000A1DCE">
        <w:rPr>
          <w:b/>
          <w:bCs/>
          <w:lang w:val="el-GR"/>
        </w:rPr>
        <w:t>/</w:t>
      </w:r>
      <w:r w:rsidR="00C726D3">
        <w:rPr>
          <w:b/>
          <w:bCs/>
          <w:lang w:val="el-GR"/>
        </w:rPr>
        <w:t>03</w:t>
      </w:r>
      <w:r w:rsidRPr="000A1DCE">
        <w:rPr>
          <w:b/>
          <w:bCs/>
          <w:lang w:val="el-GR"/>
        </w:rPr>
        <w:t>/2024</w:t>
      </w:r>
      <w:r w:rsidR="00E56657" w:rsidRPr="000A1DCE">
        <w:rPr>
          <w:b/>
          <w:bCs/>
          <w:lang w:val="el-GR"/>
        </w:rPr>
        <w:t>, στις 1</w:t>
      </w:r>
      <w:r w:rsidR="00C726D3">
        <w:rPr>
          <w:b/>
          <w:bCs/>
          <w:lang w:val="el-GR"/>
        </w:rPr>
        <w:t>2</w:t>
      </w:r>
      <w:r w:rsidR="00E56657" w:rsidRPr="000A1DCE">
        <w:rPr>
          <w:b/>
          <w:bCs/>
          <w:lang w:val="el-GR"/>
        </w:rPr>
        <w:t>.</w:t>
      </w:r>
      <w:r w:rsidR="00FE5B73">
        <w:rPr>
          <w:b/>
          <w:bCs/>
          <w:lang w:val="el-GR"/>
        </w:rPr>
        <w:t>0</w:t>
      </w:r>
      <w:r w:rsidR="00342272" w:rsidRPr="000A1DCE">
        <w:rPr>
          <w:b/>
          <w:bCs/>
          <w:lang w:val="el-GR"/>
        </w:rPr>
        <w:t>0</w:t>
      </w:r>
      <w:r w:rsidR="00E56657" w:rsidRPr="000A1DCE">
        <w:rPr>
          <w:b/>
          <w:bCs/>
          <w:lang w:val="el-GR"/>
        </w:rPr>
        <w:t xml:space="preserve"> μ.μ</w:t>
      </w:r>
      <w:r w:rsidRPr="000A1DCE">
        <w:rPr>
          <w:b/>
          <w:bCs/>
          <w:lang w:val="el-GR"/>
        </w:rPr>
        <w:t>.</w:t>
      </w:r>
    </w:p>
    <w:p w:rsidR="00266FB9" w:rsidRDefault="00266FB9">
      <w:pPr>
        <w:rPr>
          <w:lang w:val="el-GR"/>
        </w:rPr>
      </w:pPr>
      <w:r>
        <w:rPr>
          <w:lang w:val="el-GR"/>
        </w:rPr>
        <w:t>Η προσφορά κατατίθεται κλειστή στο σχολείο (υπόψη της Δ/</w:t>
      </w:r>
      <w:proofErr w:type="spellStart"/>
      <w:r>
        <w:rPr>
          <w:lang w:val="el-GR"/>
        </w:rPr>
        <w:t>ντριας</w:t>
      </w:r>
      <w:proofErr w:type="spellEnd"/>
      <w:r>
        <w:rPr>
          <w:lang w:val="el-GR"/>
        </w:rPr>
        <w:t xml:space="preserve">, </w:t>
      </w:r>
      <w:proofErr w:type="spellStart"/>
      <w:r>
        <w:rPr>
          <w:lang w:val="el-GR"/>
        </w:rPr>
        <w:t>κας</w:t>
      </w:r>
      <w:proofErr w:type="spellEnd"/>
      <w:r>
        <w:rPr>
          <w:lang w:val="el-GR"/>
        </w:rPr>
        <w:t xml:space="preserve"> Δημοπούλου </w:t>
      </w:r>
      <w:proofErr w:type="spellStart"/>
      <w:r>
        <w:rPr>
          <w:lang w:val="el-GR"/>
        </w:rPr>
        <w:t>Αικ</w:t>
      </w:r>
      <w:proofErr w:type="spellEnd"/>
      <w:r>
        <w:rPr>
          <w:lang w:val="el-GR"/>
        </w:rPr>
        <w:t>.)</w:t>
      </w:r>
    </w:p>
    <w:p w:rsidR="00266FB9" w:rsidRDefault="00266FB9">
      <w:pPr>
        <w:rPr>
          <w:lang w:val="el-GR"/>
        </w:rPr>
      </w:pPr>
      <w:r>
        <w:rPr>
          <w:lang w:val="el-GR"/>
        </w:rPr>
        <w:t>Η προσφορά θα πρέπει να είναι σύμφωνη με τα π</w:t>
      </w:r>
      <w:bookmarkStart w:id="0" w:name="_GoBack"/>
      <w:bookmarkEnd w:id="0"/>
      <w:r>
        <w:rPr>
          <w:lang w:val="el-GR"/>
        </w:rPr>
        <w:t>αρακάτω:</w:t>
      </w:r>
    </w:p>
    <w:p w:rsidR="00266FB9" w:rsidRDefault="00266FB9" w:rsidP="00266FB9">
      <w:pPr>
        <w:pStyle w:val="a3"/>
        <w:numPr>
          <w:ilvl w:val="0"/>
          <w:numId w:val="1"/>
        </w:numPr>
        <w:rPr>
          <w:lang w:val="el-GR"/>
        </w:rPr>
      </w:pPr>
      <w:r w:rsidRPr="00BF0F29">
        <w:rPr>
          <w:b/>
          <w:bCs/>
          <w:lang w:val="el-GR"/>
        </w:rPr>
        <w:t>ΠΡΟΟΡΙΣΜΟΣ:</w:t>
      </w:r>
      <w:r>
        <w:rPr>
          <w:lang w:val="el-GR"/>
        </w:rPr>
        <w:t xml:space="preserve"> </w:t>
      </w:r>
      <w:bookmarkStart w:id="1" w:name="_Hlk159394312"/>
      <w:r w:rsidR="00342272">
        <w:rPr>
          <w:lang w:val="el-GR"/>
        </w:rPr>
        <w:t>Πρέσπες  - Φλώρινα ή  Κομοτηνή - Αλεξανδρούπολη</w:t>
      </w:r>
      <w:bookmarkEnd w:id="1"/>
    </w:p>
    <w:p w:rsidR="00266FB9" w:rsidRDefault="00266FB9" w:rsidP="00266FB9">
      <w:pPr>
        <w:pStyle w:val="a3"/>
        <w:numPr>
          <w:ilvl w:val="0"/>
          <w:numId w:val="1"/>
        </w:numPr>
        <w:rPr>
          <w:lang w:val="el-GR"/>
        </w:rPr>
      </w:pPr>
      <w:r w:rsidRPr="00BF0F29">
        <w:rPr>
          <w:b/>
          <w:bCs/>
          <w:lang w:val="el-GR"/>
        </w:rPr>
        <w:t>ΗΜΕΡΟΜΗΝΙΑ ΑΝΑΧΩΡΗΣΗΣ ΚΑΙ ΕΠΙΣΤΡΟΦΗΣ:</w:t>
      </w:r>
      <w:r w:rsidR="003949AA">
        <w:rPr>
          <w:b/>
          <w:bCs/>
          <w:lang w:val="el-GR"/>
        </w:rPr>
        <w:t xml:space="preserve"> </w:t>
      </w:r>
      <w:r w:rsidR="00C726D3" w:rsidRPr="00C726D3">
        <w:rPr>
          <w:bCs/>
          <w:lang w:val="el-GR"/>
        </w:rPr>
        <w:t>στο χρονικό διάστημα</w:t>
      </w:r>
      <w:r w:rsidR="00C726D3">
        <w:rPr>
          <w:lang w:val="el-GR"/>
        </w:rPr>
        <w:t xml:space="preserve"> από </w:t>
      </w:r>
      <w:r w:rsidR="00C726D3" w:rsidRPr="00C726D3">
        <w:rPr>
          <w:lang w:val="el-GR"/>
        </w:rPr>
        <w:t xml:space="preserve"> </w:t>
      </w:r>
      <w:r w:rsidR="00C726D3">
        <w:rPr>
          <w:lang w:val="el-GR"/>
        </w:rPr>
        <w:t>14-18</w:t>
      </w:r>
      <w:r>
        <w:rPr>
          <w:lang w:val="el-GR"/>
        </w:rPr>
        <w:t xml:space="preserve"> </w:t>
      </w:r>
      <w:r w:rsidR="00342272">
        <w:rPr>
          <w:lang w:val="el-GR"/>
        </w:rPr>
        <w:t>ΜΑΪΟΥ</w:t>
      </w:r>
      <w:r>
        <w:rPr>
          <w:lang w:val="el-GR"/>
        </w:rPr>
        <w:t xml:space="preserve"> 2024 </w:t>
      </w:r>
      <w:r w:rsidR="002B1893" w:rsidRPr="00C726D3">
        <w:rPr>
          <w:lang w:val="el-GR"/>
        </w:rPr>
        <w:t>για</w:t>
      </w:r>
      <w:r w:rsidR="002B1893">
        <w:rPr>
          <w:b/>
          <w:lang w:val="el-GR"/>
        </w:rPr>
        <w:t xml:space="preserve"> </w:t>
      </w:r>
      <w:r w:rsidR="00342272">
        <w:rPr>
          <w:lang w:val="el-GR"/>
        </w:rPr>
        <w:t>Πρέσπες  - Φλώρινα ή  Κομοτηνή - Αλεξανδρούπολη</w:t>
      </w:r>
      <w:r w:rsidR="00342272" w:rsidRPr="003949AA">
        <w:rPr>
          <w:b/>
          <w:lang w:val="el-GR"/>
        </w:rPr>
        <w:t xml:space="preserve"> </w:t>
      </w:r>
      <w:r w:rsidR="009D074A" w:rsidRPr="003949AA">
        <w:rPr>
          <w:b/>
          <w:lang w:val="el-GR"/>
        </w:rPr>
        <w:t>ξεχωριστά</w:t>
      </w:r>
      <w:r w:rsidR="00C726D3">
        <w:rPr>
          <w:lang w:val="el-GR"/>
        </w:rPr>
        <w:t xml:space="preserve"> </w:t>
      </w:r>
      <w:r w:rsidR="00342272">
        <w:rPr>
          <w:lang w:val="el-GR"/>
        </w:rPr>
        <w:t>.</w:t>
      </w:r>
    </w:p>
    <w:p w:rsidR="00266FB9" w:rsidRDefault="00266FB9" w:rsidP="00266FB9">
      <w:pPr>
        <w:pStyle w:val="a3"/>
        <w:numPr>
          <w:ilvl w:val="0"/>
          <w:numId w:val="1"/>
        </w:numPr>
        <w:rPr>
          <w:lang w:val="el-GR"/>
        </w:rPr>
      </w:pPr>
      <w:r w:rsidRPr="00BF0F29">
        <w:rPr>
          <w:b/>
          <w:bCs/>
          <w:lang w:val="el-GR"/>
        </w:rPr>
        <w:t>ΔΙΑΡΚΕΙΑ ΕΠΙΣΚΕΨΗΣ:</w:t>
      </w:r>
      <w:r>
        <w:rPr>
          <w:lang w:val="el-GR"/>
        </w:rPr>
        <w:t xml:space="preserve"> </w:t>
      </w:r>
      <w:r w:rsidR="00342272">
        <w:rPr>
          <w:lang w:val="el-GR"/>
        </w:rPr>
        <w:t>3</w:t>
      </w:r>
      <w:r>
        <w:rPr>
          <w:lang w:val="el-GR"/>
        </w:rPr>
        <w:t xml:space="preserve"> ΗΜΕΡΕΣ (</w:t>
      </w:r>
      <w:r w:rsidR="00342272">
        <w:rPr>
          <w:lang w:val="el-GR"/>
        </w:rPr>
        <w:t>2</w:t>
      </w:r>
      <w:r>
        <w:rPr>
          <w:lang w:val="el-GR"/>
        </w:rPr>
        <w:t xml:space="preserve"> ΔΙΑΝΥΚΤΕΡΕΥΣΕΙΣ)</w:t>
      </w:r>
    </w:p>
    <w:p w:rsidR="00266FB9" w:rsidRDefault="00266FB9" w:rsidP="00266FB9">
      <w:pPr>
        <w:pStyle w:val="a3"/>
        <w:numPr>
          <w:ilvl w:val="0"/>
          <w:numId w:val="1"/>
        </w:numPr>
        <w:rPr>
          <w:lang w:val="el-GR"/>
        </w:rPr>
      </w:pPr>
      <w:r w:rsidRPr="00BF0F29">
        <w:rPr>
          <w:b/>
          <w:bCs/>
          <w:lang w:val="el-GR"/>
        </w:rPr>
        <w:t>ΠΡΟΒΛΕΠΟΜΕΝΟΣ ΑΡΙΘΜΟΣ ΜΑΘΗΤΩΝ/ΤΡΙΩΝ:</w:t>
      </w:r>
      <w:r>
        <w:rPr>
          <w:lang w:val="el-GR"/>
        </w:rPr>
        <w:t xml:space="preserve"> </w:t>
      </w:r>
      <w:r w:rsidR="00FE5B73">
        <w:rPr>
          <w:lang w:val="el-GR"/>
        </w:rPr>
        <w:t>35-</w:t>
      </w:r>
      <w:r>
        <w:rPr>
          <w:lang w:val="el-GR"/>
        </w:rPr>
        <w:t>40</w:t>
      </w:r>
      <w:r w:rsidR="00BF0F29">
        <w:rPr>
          <w:lang w:val="el-GR"/>
        </w:rPr>
        <w:t xml:space="preserve"> (</w:t>
      </w:r>
      <w:r w:rsidR="00FE5B73">
        <w:rPr>
          <w:lang w:val="el-GR"/>
        </w:rPr>
        <w:t xml:space="preserve">ΤΡΙΑΝΤΑΠΕΝΤΕ - </w:t>
      </w:r>
      <w:r w:rsidR="00BF0F29">
        <w:rPr>
          <w:lang w:val="el-GR"/>
        </w:rPr>
        <w:t>ΣΑΡΑΝΤΑ)</w:t>
      </w:r>
    </w:p>
    <w:p w:rsidR="00266FB9" w:rsidRDefault="00BF0F29" w:rsidP="00266FB9">
      <w:pPr>
        <w:pStyle w:val="a3"/>
        <w:numPr>
          <w:ilvl w:val="0"/>
          <w:numId w:val="1"/>
        </w:numPr>
        <w:rPr>
          <w:lang w:val="el-GR"/>
        </w:rPr>
      </w:pPr>
      <w:r w:rsidRPr="00BF0F29">
        <w:rPr>
          <w:b/>
          <w:bCs/>
          <w:lang w:val="el-GR"/>
        </w:rPr>
        <w:t xml:space="preserve">ΠΡΟΒΛΕΠΟΜΕΝΟΣ ΑΡΙΘΜΟΣ ΣΥΝΟΔΩΝ ΚΑΘΗΓΗΤΡΙΩΝ: </w:t>
      </w:r>
      <w:r>
        <w:rPr>
          <w:lang w:val="el-GR"/>
        </w:rPr>
        <w:t>03</w:t>
      </w:r>
      <w:r w:rsidR="00C726D3">
        <w:rPr>
          <w:lang w:val="el-GR"/>
        </w:rPr>
        <w:t>-04</w:t>
      </w:r>
      <w:r>
        <w:rPr>
          <w:lang w:val="el-GR"/>
        </w:rPr>
        <w:t xml:space="preserve"> (ΤΡΕΙΣ</w:t>
      </w:r>
      <w:r w:rsidR="00C726D3">
        <w:rPr>
          <w:lang w:val="el-GR"/>
        </w:rPr>
        <w:t xml:space="preserve"> έως ΤΕΣΣΕΡΙΣ</w:t>
      </w:r>
      <w:r>
        <w:rPr>
          <w:lang w:val="el-GR"/>
        </w:rPr>
        <w:t>)</w:t>
      </w:r>
    </w:p>
    <w:p w:rsidR="00BF0F29" w:rsidRDefault="00BF0F29" w:rsidP="00BF0F29">
      <w:pPr>
        <w:pStyle w:val="a3"/>
        <w:numPr>
          <w:ilvl w:val="0"/>
          <w:numId w:val="1"/>
        </w:numPr>
        <w:rPr>
          <w:lang w:val="el-GR"/>
        </w:rPr>
      </w:pPr>
      <w:r w:rsidRPr="00BF0F29">
        <w:rPr>
          <w:b/>
          <w:bCs/>
          <w:lang w:val="el-GR"/>
        </w:rPr>
        <w:t>ΜΕΤΑΦΟΡΙΚΟ ΜΕΣΟ:</w:t>
      </w:r>
      <w:r w:rsidRPr="00BF0F29">
        <w:rPr>
          <w:lang w:val="el-GR"/>
        </w:rPr>
        <w:t xml:space="preserve"> ΑΝΑΧΩΡΗΣΗ ΚΑΙ ΕΠΙΣΤΡΟΦΗ </w:t>
      </w:r>
      <w:r w:rsidR="00342272">
        <w:rPr>
          <w:lang w:val="el-GR"/>
        </w:rPr>
        <w:t>ΜΕ</w:t>
      </w:r>
      <w:r w:rsidRPr="00BF0F29">
        <w:rPr>
          <w:lang w:val="el-GR"/>
        </w:rPr>
        <w:t xml:space="preserve"> ΛΕΩΦΟΡΕΙΟ ΣΤΗ ΔΙΑΘΕΣΗ ΤΟΥ ΓΚΡΟΥΠ ΚΑΘ’ ΟΛΗ ΤΗ ΔΙΑΡΚΕΙΑ </w:t>
      </w:r>
      <w:r w:rsidR="009D074A">
        <w:rPr>
          <w:lang w:val="el-GR"/>
        </w:rPr>
        <w:t>ΤΗΣ ΕΚΔΡΟΜΗΣ</w:t>
      </w:r>
      <w:r w:rsidR="003B5EE3">
        <w:rPr>
          <w:lang w:val="el-GR"/>
        </w:rPr>
        <w:t xml:space="preserve">. </w:t>
      </w:r>
    </w:p>
    <w:p w:rsidR="00BF0F29" w:rsidRDefault="00BF0F29" w:rsidP="00BF0F29">
      <w:pPr>
        <w:pStyle w:val="a3"/>
        <w:numPr>
          <w:ilvl w:val="0"/>
          <w:numId w:val="1"/>
        </w:numPr>
        <w:rPr>
          <w:lang w:val="el-GR"/>
        </w:rPr>
      </w:pPr>
      <w:r>
        <w:rPr>
          <w:b/>
          <w:bCs/>
          <w:lang w:val="el-GR"/>
        </w:rPr>
        <w:t>ΧΑΡΑΚΤΗΡΙΣΤΙΚΑ ΚΑΤΑΛΥΜΑΤΟΣ:</w:t>
      </w:r>
      <w:r>
        <w:rPr>
          <w:lang w:val="el-GR"/>
        </w:rPr>
        <w:t xml:space="preserve"> ΞΕΝΟΔΟΧΕΙΟ 3* ΚΑΙ ΠΑΝΩ</w:t>
      </w:r>
      <w:r w:rsidR="00E56657">
        <w:rPr>
          <w:lang w:val="el-GR"/>
        </w:rPr>
        <w:t>,</w:t>
      </w:r>
      <w:r w:rsidR="009D074A">
        <w:rPr>
          <w:lang w:val="el-GR"/>
        </w:rPr>
        <w:t xml:space="preserve"> ΚΑΤΑ ΠΡΟΤΙΜΗΣΗ</w:t>
      </w:r>
      <w:r>
        <w:rPr>
          <w:lang w:val="el-GR"/>
        </w:rPr>
        <w:t xml:space="preserve"> ΣΤΟ ΚΕΝΤΡΟ</w:t>
      </w:r>
      <w:r w:rsidR="009D074A">
        <w:rPr>
          <w:lang w:val="el-GR"/>
        </w:rPr>
        <w:t xml:space="preserve"> </w:t>
      </w:r>
      <w:r w:rsidR="00342272">
        <w:rPr>
          <w:lang w:val="el-GR"/>
        </w:rPr>
        <w:t>ΤΩΝ ΠΟΛΕΩΝ</w:t>
      </w:r>
    </w:p>
    <w:p w:rsidR="00BF0F29" w:rsidRDefault="00BF0F29" w:rsidP="00BF0F29">
      <w:pPr>
        <w:pStyle w:val="a3"/>
        <w:numPr>
          <w:ilvl w:val="0"/>
          <w:numId w:val="1"/>
        </w:numPr>
        <w:rPr>
          <w:lang w:val="el-GR"/>
        </w:rPr>
      </w:pPr>
      <w:r w:rsidRPr="00BF0F29">
        <w:rPr>
          <w:b/>
          <w:bCs/>
          <w:lang w:val="el-GR"/>
        </w:rPr>
        <w:t>ΛΕΠΤΟΜΕΡΕΙΕΣ ΔΙΑΜΟΝΗΣ:</w:t>
      </w:r>
      <w:r w:rsidRPr="00BF0F29">
        <w:rPr>
          <w:lang w:val="el-GR"/>
        </w:rPr>
        <w:t xml:space="preserve"> ΔΙΚΛΙΝΑ</w:t>
      </w:r>
      <w:r w:rsidR="009D074A">
        <w:rPr>
          <w:lang w:val="el-GR"/>
        </w:rPr>
        <w:t xml:space="preserve">, </w:t>
      </w:r>
      <w:r w:rsidRPr="00BF0F29">
        <w:rPr>
          <w:lang w:val="el-GR"/>
        </w:rPr>
        <w:t xml:space="preserve"> ΤΡΙΚΛΙΝΑ </w:t>
      </w:r>
      <w:r w:rsidR="009D074A">
        <w:rPr>
          <w:lang w:val="el-GR"/>
        </w:rPr>
        <w:t>ή ορισμένα ΤΕΤΡΑΚΛΙΝΑ</w:t>
      </w:r>
      <w:r w:rsidRPr="00BF0F29">
        <w:rPr>
          <w:lang w:val="el-GR"/>
        </w:rPr>
        <w:t xml:space="preserve"> ΓΙΑ ΤΟΥΣ ΜΑΘΗΤΕΣ ΚΑΙ ΜΟΝΟΚΛΙΝΑ ΓΙΑ Τ</w:t>
      </w:r>
      <w:r w:rsidR="00342272">
        <w:rPr>
          <w:lang w:val="el-GR"/>
        </w:rPr>
        <w:t>ΟΥΣ</w:t>
      </w:r>
      <w:r w:rsidRPr="00BF0F29">
        <w:rPr>
          <w:lang w:val="el-GR"/>
        </w:rPr>
        <w:t xml:space="preserve"> ΚΑΘΗΓΗΤΕΣ</w:t>
      </w:r>
    </w:p>
    <w:p w:rsidR="00BF0F29" w:rsidRDefault="00BF0F29" w:rsidP="00BF0F29">
      <w:pPr>
        <w:pStyle w:val="a3"/>
        <w:numPr>
          <w:ilvl w:val="0"/>
          <w:numId w:val="1"/>
        </w:numPr>
        <w:rPr>
          <w:lang w:val="el-GR"/>
        </w:rPr>
      </w:pPr>
      <w:r>
        <w:rPr>
          <w:b/>
          <w:bCs/>
          <w:lang w:val="el-GR"/>
        </w:rPr>
        <w:t xml:space="preserve">ΠΑΡΕΧΟΜΕΝΑ ΓΕΥΜΑΤΑ: </w:t>
      </w:r>
      <w:r w:rsidRPr="00BF0F29">
        <w:rPr>
          <w:lang w:val="el-GR"/>
        </w:rPr>
        <w:t>ΠΡΩΙΝΟ Η΄ΗΜΙΔΙΑΤΡΟΦΗ ΚΑΤΑ ΤΙΣ ΗΜΕΡΕΣ ΔΙΑΜΟΝΗΣ</w:t>
      </w:r>
    </w:p>
    <w:p w:rsidR="00E56657" w:rsidRPr="00E56657" w:rsidRDefault="00BF0F29" w:rsidP="00BF0F29">
      <w:pPr>
        <w:pStyle w:val="a3"/>
        <w:numPr>
          <w:ilvl w:val="0"/>
          <w:numId w:val="1"/>
        </w:numPr>
        <w:rPr>
          <w:b/>
          <w:bCs/>
          <w:lang w:val="el-GR"/>
        </w:rPr>
      </w:pPr>
      <w:r>
        <w:rPr>
          <w:b/>
          <w:bCs/>
          <w:lang w:val="el-GR"/>
        </w:rPr>
        <w:t>ΕΝΔΕΙΚΤΙΚΟ ΠΡΟΓΡΑΜΜΑ:</w:t>
      </w:r>
      <w:r>
        <w:rPr>
          <w:lang w:val="el-GR"/>
        </w:rPr>
        <w:t xml:space="preserve"> </w:t>
      </w:r>
      <w:r w:rsidR="00342272">
        <w:rPr>
          <w:lang w:val="el-GR"/>
        </w:rPr>
        <w:t xml:space="preserve">Επίσκεψη στις Πρέσπες, </w:t>
      </w:r>
      <w:proofErr w:type="spellStart"/>
      <w:r w:rsidR="00342272">
        <w:rPr>
          <w:lang w:val="el-GR"/>
        </w:rPr>
        <w:t>Πισοδέρι</w:t>
      </w:r>
      <w:proofErr w:type="spellEnd"/>
      <w:r w:rsidR="00342272">
        <w:rPr>
          <w:lang w:val="el-GR"/>
        </w:rPr>
        <w:t>, Φλώρινα /ή επίσκεψη στην Καβάλα, Ξάνθη, Κομοτηνή και στην Αλεξανδρούπολη</w:t>
      </w:r>
    </w:p>
    <w:p w:rsidR="00BF0F29" w:rsidRPr="004C047F" w:rsidRDefault="004C047F" w:rsidP="00E56657">
      <w:pPr>
        <w:pStyle w:val="a3"/>
        <w:ind w:left="360"/>
        <w:rPr>
          <w:b/>
          <w:bCs/>
          <w:lang w:val="el-GR"/>
        </w:rPr>
      </w:pPr>
      <w:r w:rsidRPr="004C047F">
        <w:rPr>
          <w:b/>
          <w:bCs/>
          <w:lang w:val="el-GR"/>
        </w:rPr>
        <w:t xml:space="preserve">Στην προσφορά να </w:t>
      </w:r>
      <w:r>
        <w:rPr>
          <w:b/>
          <w:bCs/>
          <w:lang w:val="el-GR"/>
        </w:rPr>
        <w:t>περιλαμβάνεται αναλυτική</w:t>
      </w:r>
      <w:r w:rsidRPr="004C047F">
        <w:rPr>
          <w:b/>
          <w:bCs/>
          <w:lang w:val="el-GR"/>
        </w:rPr>
        <w:t xml:space="preserve"> περιγραφή της εκδρομής για τις </w:t>
      </w:r>
      <w:r w:rsidR="00342272">
        <w:rPr>
          <w:b/>
          <w:bCs/>
          <w:lang w:val="el-GR"/>
        </w:rPr>
        <w:t>3</w:t>
      </w:r>
      <w:r w:rsidRPr="004C047F">
        <w:rPr>
          <w:b/>
          <w:bCs/>
          <w:lang w:val="el-GR"/>
        </w:rPr>
        <w:t xml:space="preserve"> ημέρες.</w:t>
      </w:r>
    </w:p>
    <w:p w:rsidR="00163ECE" w:rsidRPr="00D63460" w:rsidRDefault="00163ECE" w:rsidP="00163ECE">
      <w:pPr>
        <w:pStyle w:val="a3"/>
        <w:numPr>
          <w:ilvl w:val="0"/>
          <w:numId w:val="1"/>
        </w:numPr>
        <w:rPr>
          <w:u w:val="single"/>
          <w:lang w:val="el-GR"/>
        </w:rPr>
      </w:pPr>
      <w:r w:rsidRPr="00163ECE">
        <w:rPr>
          <w:b/>
          <w:bCs/>
          <w:lang w:val="el-GR"/>
        </w:rPr>
        <w:t>ΑΣΦΑΛΙΣΤΙΚΗ ΚΑΛΥΨΗ:</w:t>
      </w:r>
      <w:r w:rsidRPr="00163ECE">
        <w:rPr>
          <w:lang w:val="el-GR"/>
        </w:rPr>
        <w:t xml:space="preserve"> Το γραφείο θα πρέπει να διαθέτει </w:t>
      </w:r>
      <w:r w:rsidRPr="00D63460">
        <w:rPr>
          <w:u w:val="single"/>
          <w:lang w:val="el-GR"/>
        </w:rPr>
        <w:t xml:space="preserve">ασφαλιστική σύμβαση αστικής ευθύνης διοργανωτή </w:t>
      </w:r>
      <w:r w:rsidR="00D63460">
        <w:rPr>
          <w:u w:val="single"/>
          <w:lang w:val="el-GR"/>
        </w:rPr>
        <w:t xml:space="preserve">σύμφωνα με την κείμενη νομοθεσία </w:t>
      </w:r>
      <w:r w:rsidRPr="00D63460">
        <w:rPr>
          <w:u w:val="single"/>
          <w:lang w:val="el-GR"/>
        </w:rPr>
        <w:t>και ταξιδιωτικής κάλυψης, συμπεριλαμβανομένης της πλήρους ιατροφαρμακευτικής περίθαλψης</w:t>
      </w:r>
      <w:r w:rsidR="00D63460">
        <w:rPr>
          <w:u w:val="single"/>
          <w:lang w:val="el-GR"/>
        </w:rPr>
        <w:t xml:space="preserve">, νοσηλείας </w:t>
      </w:r>
      <w:r w:rsidRPr="00D63460">
        <w:rPr>
          <w:u w:val="single"/>
          <w:lang w:val="el-GR"/>
        </w:rPr>
        <w:t xml:space="preserve"> και πρόσθετης κάλυψης εξόδων σε περίπτωσης ατυχήματος ή ασθένειας ή και επιστροφής με επείγουσα </w:t>
      </w:r>
      <w:r w:rsidR="00D63460">
        <w:rPr>
          <w:u w:val="single"/>
          <w:lang w:val="el-GR"/>
        </w:rPr>
        <w:t>αερο</w:t>
      </w:r>
      <w:r w:rsidRPr="00D63460">
        <w:rPr>
          <w:u w:val="single"/>
          <w:lang w:val="el-GR"/>
        </w:rPr>
        <w:t>μεταφορά στη Θεσσαλονίκη</w:t>
      </w:r>
      <w:r w:rsidR="00D63460">
        <w:rPr>
          <w:u w:val="single"/>
          <w:lang w:val="el-GR"/>
        </w:rPr>
        <w:t>,</w:t>
      </w:r>
      <w:r w:rsidRPr="00D63460">
        <w:rPr>
          <w:u w:val="single"/>
          <w:lang w:val="el-GR"/>
        </w:rPr>
        <w:t xml:space="preserve"> εφόσον απαιτηθεί</w:t>
      </w:r>
      <w:r w:rsidR="00D63460">
        <w:rPr>
          <w:u w:val="single"/>
          <w:lang w:val="el-GR"/>
        </w:rPr>
        <w:t>, καθώς και ρητή αναγραφή των ημερομηνιών της εκδρομής.</w:t>
      </w:r>
    </w:p>
    <w:p w:rsidR="00163ECE" w:rsidRDefault="00163ECE" w:rsidP="00163ECE">
      <w:pPr>
        <w:pStyle w:val="a3"/>
        <w:numPr>
          <w:ilvl w:val="0"/>
          <w:numId w:val="1"/>
        </w:numPr>
        <w:rPr>
          <w:lang w:val="el-GR"/>
        </w:rPr>
      </w:pPr>
      <w:r w:rsidRPr="00163ECE">
        <w:rPr>
          <w:b/>
          <w:bCs/>
          <w:lang w:val="el-GR"/>
        </w:rPr>
        <w:t>ΤΟΠΙΚΟΣ ΑΝΤΙΠΡΟΣΩΠΟΣ / ΕΚΠΡΟΣΩΠΟΣ ΔΙΟΡΓΑΝΩΤΗ:</w:t>
      </w:r>
      <w:r w:rsidRPr="00163ECE">
        <w:rPr>
          <w:lang w:val="el-GR"/>
        </w:rPr>
        <w:t xml:space="preserve"> Το ταξιδιωτικό γραφείο θα πρέπει να δηλώσει με την προσφορά του τον αριθμό και τα στοιχεία των εκπροσώπων του που θα συνοδεύουν την αποστολή των μαθητών καθ’ όλη τη διάρκεια της εκδρομής τους.</w:t>
      </w:r>
    </w:p>
    <w:p w:rsidR="00163ECE" w:rsidRDefault="00E943DA" w:rsidP="00163ECE">
      <w:pPr>
        <w:pStyle w:val="a3"/>
        <w:numPr>
          <w:ilvl w:val="0"/>
          <w:numId w:val="1"/>
        </w:numPr>
        <w:rPr>
          <w:lang w:val="el-GR"/>
        </w:rPr>
      </w:pPr>
      <w:r>
        <w:rPr>
          <w:b/>
          <w:bCs/>
          <w:lang w:val="el-GR"/>
        </w:rPr>
        <w:t>ΞΕΝΑΓΟΣ:</w:t>
      </w:r>
      <w:r>
        <w:rPr>
          <w:lang w:val="el-GR"/>
        </w:rPr>
        <w:t xml:space="preserve"> Το ταξιδιωτικό γραφείο θα πρέπει να μας παράσχει ξεναγό για τις περιηγήσεις μα</w:t>
      </w:r>
      <w:r w:rsidR="003B5EE3">
        <w:rPr>
          <w:lang w:val="el-GR"/>
        </w:rPr>
        <w:t>ς</w:t>
      </w:r>
      <w:r>
        <w:rPr>
          <w:lang w:val="el-GR"/>
        </w:rPr>
        <w:t xml:space="preserve"> καθ’ όλη τη διάρκεια της επίσκεψής μας.</w:t>
      </w:r>
    </w:p>
    <w:p w:rsidR="00E943DA" w:rsidRDefault="00E943DA" w:rsidP="00163ECE">
      <w:pPr>
        <w:pStyle w:val="a3"/>
        <w:numPr>
          <w:ilvl w:val="0"/>
          <w:numId w:val="1"/>
        </w:numPr>
        <w:rPr>
          <w:lang w:val="el-GR"/>
        </w:rPr>
      </w:pPr>
      <w:r>
        <w:rPr>
          <w:b/>
          <w:bCs/>
          <w:lang w:val="el-GR"/>
        </w:rPr>
        <w:t>ΣΥΝΟΛΙΚΗ ΤΙΜΗ ΚΑΙ ΧΡΟΝΟΔΙΑΓΡΑΜΜΑ ΠΛΗΡΩΜΗΣ ΕΚΔΡΟΜΗΣ:</w:t>
      </w:r>
      <w:r>
        <w:rPr>
          <w:lang w:val="el-GR"/>
        </w:rPr>
        <w:t xml:space="preserve"> Ανακοινώνεται </w:t>
      </w:r>
      <w:r w:rsidR="005620CA">
        <w:rPr>
          <w:lang w:val="el-GR"/>
        </w:rPr>
        <w:t>σ</w:t>
      </w:r>
      <w:r>
        <w:rPr>
          <w:lang w:val="el-GR"/>
        </w:rPr>
        <w:t>υμπεριλαμβανομένου του ΦΠΑ και κάθε είδους φόρων και τελών.</w:t>
      </w:r>
    </w:p>
    <w:p w:rsidR="00E943DA" w:rsidRPr="003B5EE3" w:rsidRDefault="00E943DA" w:rsidP="00E943DA">
      <w:pPr>
        <w:pStyle w:val="a3"/>
        <w:numPr>
          <w:ilvl w:val="0"/>
          <w:numId w:val="1"/>
        </w:numPr>
        <w:jc w:val="both"/>
        <w:rPr>
          <w:lang w:val="el-GR"/>
        </w:rPr>
      </w:pPr>
      <w:r w:rsidRPr="003B5EE3">
        <w:rPr>
          <w:b/>
          <w:bCs/>
          <w:lang w:val="el-GR"/>
        </w:rPr>
        <w:t>ΕΠΙΒΑΡΥΝΣΗ ΑΝΑ ΑΤΟΜΟ:</w:t>
      </w:r>
      <w:r w:rsidRPr="003B5EE3">
        <w:rPr>
          <w:lang w:val="el-GR"/>
        </w:rPr>
        <w:t xml:space="preserve">  Αφού υπολογιστεί το τελικό κόστος του ταξιδιού, η προσφορά θα πρέπει να αναφέρεται σε τελικό ποσό ανά μαθητή, συμπεριλαμβανομένων όλων των φόρων και τελών αναλυτικά</w:t>
      </w:r>
      <w:r w:rsidR="003B5EE3" w:rsidRPr="003B5EE3">
        <w:rPr>
          <w:lang w:val="el-GR"/>
        </w:rPr>
        <w:t>.</w:t>
      </w:r>
      <w:r w:rsidR="00C726D3">
        <w:rPr>
          <w:lang w:val="el-GR"/>
        </w:rPr>
        <w:t xml:space="preserve"> </w:t>
      </w:r>
      <w:r w:rsidR="003D486A" w:rsidRPr="003B5EE3">
        <w:rPr>
          <w:lang w:val="el-GR"/>
        </w:rPr>
        <w:t>Απαιτείται ονομαστική απόδειξη εξόφλησης για κάθε μαθητή/-</w:t>
      </w:r>
      <w:proofErr w:type="spellStart"/>
      <w:r w:rsidR="003D486A" w:rsidRPr="003B5EE3">
        <w:rPr>
          <w:lang w:val="el-GR"/>
        </w:rPr>
        <w:t>τρια</w:t>
      </w:r>
      <w:proofErr w:type="spellEnd"/>
      <w:r w:rsidR="003D486A" w:rsidRPr="003B5EE3">
        <w:rPr>
          <w:lang w:val="el-GR"/>
        </w:rPr>
        <w:t xml:space="preserve"> που συμμετέχει στην εκδρομή ξεχωριστά.</w:t>
      </w:r>
    </w:p>
    <w:p w:rsidR="00E943DA" w:rsidRDefault="00E943DA" w:rsidP="00E943DA">
      <w:pPr>
        <w:pStyle w:val="a3"/>
        <w:numPr>
          <w:ilvl w:val="0"/>
          <w:numId w:val="1"/>
        </w:numPr>
        <w:jc w:val="both"/>
        <w:rPr>
          <w:lang w:val="el-GR"/>
        </w:rPr>
      </w:pPr>
      <w:r w:rsidRPr="00E943DA">
        <w:rPr>
          <w:b/>
          <w:bCs/>
          <w:lang w:val="el-GR"/>
        </w:rPr>
        <w:t>ΚΑΤΑΛΗΚΤΙΚΗ ΗΜΕΡΟΜΗΝΙΑ ΔΗΛΩΣΗΣ ΣΥΜΜΕΤΕΧΟΝΤΩΝ:</w:t>
      </w:r>
      <w:r w:rsidRPr="00E943DA">
        <w:rPr>
          <w:lang w:val="el-GR"/>
        </w:rPr>
        <w:t xml:space="preserve"> Η προσφορά θα</w:t>
      </w:r>
      <w:r w:rsidR="006512A4">
        <w:rPr>
          <w:lang w:val="el-GR"/>
        </w:rPr>
        <w:t xml:space="preserve"> </w:t>
      </w:r>
      <w:r w:rsidRPr="00E943DA">
        <w:rPr>
          <w:lang w:val="el-GR"/>
        </w:rPr>
        <w:t>πρέπει να αναφέρει την καταληκτική ημερομηνία κατά την οποία θα πρέπει να</w:t>
      </w:r>
      <w:r w:rsidR="006512A4">
        <w:rPr>
          <w:lang w:val="el-GR"/>
        </w:rPr>
        <w:t xml:space="preserve"> </w:t>
      </w:r>
      <w:r w:rsidRPr="00E943DA">
        <w:rPr>
          <w:lang w:val="el-GR"/>
        </w:rPr>
        <w:t>ενημερωθεί από το σχολείο για τον κατά προσέγγιση αριθμό ατόμων που θα</w:t>
      </w:r>
      <w:r w:rsidR="006512A4">
        <w:rPr>
          <w:lang w:val="el-GR"/>
        </w:rPr>
        <w:t xml:space="preserve"> </w:t>
      </w:r>
      <w:r w:rsidRPr="00E943DA">
        <w:rPr>
          <w:lang w:val="el-GR"/>
        </w:rPr>
        <w:t xml:space="preserve">συμμετέχουν στην εκδρομή και το ποσοστό απόκλισης που μπορεί να έχει </w:t>
      </w:r>
      <w:r>
        <w:rPr>
          <w:lang w:val="el-GR"/>
        </w:rPr>
        <w:t xml:space="preserve">αυτός </w:t>
      </w:r>
      <w:r w:rsidRPr="00E943DA">
        <w:rPr>
          <w:lang w:val="el-GR"/>
        </w:rPr>
        <w:t>μετά από την ημερομηνία αυτή, προκειμένου να μην επιβληθούν ακυρωτικά</w:t>
      </w:r>
      <w:r w:rsidR="006512A4">
        <w:rPr>
          <w:lang w:val="el-GR"/>
        </w:rPr>
        <w:t xml:space="preserve"> </w:t>
      </w:r>
      <w:r w:rsidRPr="00E943DA">
        <w:rPr>
          <w:lang w:val="el-GR"/>
        </w:rPr>
        <w:t>τέλη.</w:t>
      </w:r>
    </w:p>
    <w:p w:rsidR="00E943DA" w:rsidRPr="00E943DA" w:rsidRDefault="00E943DA" w:rsidP="00E943DA">
      <w:pPr>
        <w:pStyle w:val="a3"/>
        <w:numPr>
          <w:ilvl w:val="0"/>
          <w:numId w:val="1"/>
        </w:numPr>
        <w:jc w:val="both"/>
        <w:rPr>
          <w:lang w:val="el-GR"/>
        </w:rPr>
      </w:pPr>
      <w:r w:rsidRPr="00E943DA">
        <w:rPr>
          <w:b/>
          <w:bCs/>
          <w:lang w:val="el-GR"/>
        </w:rPr>
        <w:t>ΑΚΥΡΩΤΙΚΑ ΤΕΛΗ (για μεμονωμένες ακυρώσεις):</w:t>
      </w:r>
      <w:r w:rsidRPr="00E943DA">
        <w:rPr>
          <w:lang w:val="el-GR"/>
        </w:rPr>
        <w:t xml:space="preserve"> Η προσφορά θα πρέπει να περιέχει το ποσό κατ’ άτομο των ακυρωτικών τελών σε περίπτωση ακύρωσης συμμετοχής από την πλευρά μαθητή (που δεν οφείλεται σε ασθένεια ή άλλο λόγο ανωτέρας βίας), εφόσον δεν αντικατασταθεί από άλλον μαθητή, στον οποίο θα έχει εκχωρήσει τη θέση του, π.χ.:</w:t>
      </w:r>
    </w:p>
    <w:p w:rsidR="00E943DA" w:rsidRPr="00E943DA" w:rsidRDefault="00E943DA" w:rsidP="00E943DA">
      <w:pPr>
        <w:pStyle w:val="a3"/>
        <w:ind w:left="360"/>
        <w:jc w:val="both"/>
        <w:rPr>
          <w:lang w:val="el-GR"/>
        </w:rPr>
      </w:pPr>
      <w:r w:rsidRPr="00E943DA">
        <w:rPr>
          <w:lang w:val="el-GR"/>
        </w:rPr>
        <w:t xml:space="preserve">- Για ακύρωση …… ημέρες πριν την ημερομηνία αναχώρησης: …… % </w:t>
      </w:r>
      <w:r>
        <w:rPr>
          <w:lang w:val="el-GR"/>
        </w:rPr>
        <w:t xml:space="preserve">της </w:t>
      </w:r>
      <w:r w:rsidRPr="00E943DA">
        <w:rPr>
          <w:lang w:val="el-GR"/>
        </w:rPr>
        <w:t>συνολικής αξίας της εκδρομής, ως διαχειριστικό κόστος και άλλα έξοδα.</w:t>
      </w:r>
    </w:p>
    <w:p w:rsidR="00E943DA" w:rsidRPr="00E943DA" w:rsidRDefault="00E943DA" w:rsidP="00E943DA">
      <w:pPr>
        <w:pStyle w:val="a3"/>
        <w:ind w:left="360"/>
        <w:jc w:val="both"/>
        <w:rPr>
          <w:lang w:val="el-GR"/>
        </w:rPr>
      </w:pPr>
      <w:r w:rsidRPr="00E943DA">
        <w:rPr>
          <w:lang w:val="el-GR"/>
        </w:rPr>
        <w:lastRenderedPageBreak/>
        <w:t xml:space="preserve">- Για ακύρωση …. ημέρες πριν την ημερομηνία αναχώρησης: ….. % </w:t>
      </w:r>
      <w:r>
        <w:rPr>
          <w:lang w:val="el-GR"/>
        </w:rPr>
        <w:t xml:space="preserve">της </w:t>
      </w:r>
      <w:r w:rsidRPr="00E943DA">
        <w:rPr>
          <w:lang w:val="el-GR"/>
        </w:rPr>
        <w:t>συνολικής αξίας της εκδρομής</w:t>
      </w:r>
    </w:p>
    <w:p w:rsidR="00E943DA" w:rsidRPr="00E943DA" w:rsidRDefault="00E943DA" w:rsidP="00E943DA">
      <w:pPr>
        <w:pStyle w:val="a3"/>
        <w:ind w:left="360"/>
        <w:jc w:val="both"/>
        <w:rPr>
          <w:lang w:val="el-GR"/>
        </w:rPr>
      </w:pPr>
      <w:r w:rsidRPr="00E943DA">
        <w:rPr>
          <w:lang w:val="el-GR"/>
        </w:rPr>
        <w:t xml:space="preserve">- Για ακύρωση …. ημέρες μέχρι και την αναχώρηση:….% της συνολικής αξίας </w:t>
      </w:r>
      <w:r>
        <w:rPr>
          <w:lang w:val="el-GR"/>
        </w:rPr>
        <w:t xml:space="preserve">της </w:t>
      </w:r>
      <w:r w:rsidRPr="00E943DA">
        <w:rPr>
          <w:lang w:val="el-GR"/>
        </w:rPr>
        <w:t>εκδρομής.</w:t>
      </w:r>
    </w:p>
    <w:p w:rsidR="00E943DA" w:rsidRPr="00E943DA" w:rsidRDefault="00E943DA" w:rsidP="00E943DA">
      <w:pPr>
        <w:pStyle w:val="a3"/>
        <w:numPr>
          <w:ilvl w:val="0"/>
          <w:numId w:val="1"/>
        </w:numPr>
        <w:jc w:val="both"/>
        <w:rPr>
          <w:lang w:val="el-GR"/>
        </w:rPr>
      </w:pPr>
      <w:r w:rsidRPr="00E943DA">
        <w:rPr>
          <w:b/>
          <w:bCs/>
          <w:lang w:val="el-GR"/>
        </w:rPr>
        <w:t xml:space="preserve"> ΚΑΤΑΛΗΚΤΙΚΗ ΗΜΕΡΟΜΗΝΙΑ ΚΑΙ ΩΡΑ ΥΠΟΒΟΛΗΣ ΠΡΟΣΦΟΡΑΣ:</w:t>
      </w:r>
      <w:r w:rsidR="003949AA">
        <w:rPr>
          <w:lang w:val="el-GR"/>
        </w:rPr>
        <w:t xml:space="preserve"> </w:t>
      </w:r>
      <w:r w:rsidR="00C726D3">
        <w:rPr>
          <w:lang w:val="el-GR"/>
        </w:rPr>
        <w:t>0</w:t>
      </w:r>
      <w:r w:rsidR="00192CBA">
        <w:rPr>
          <w:lang w:val="el-GR"/>
        </w:rPr>
        <w:t>4</w:t>
      </w:r>
      <w:r w:rsidRPr="00E943DA">
        <w:rPr>
          <w:lang w:val="el-GR"/>
        </w:rPr>
        <w:t>/0</w:t>
      </w:r>
      <w:r w:rsidR="00C726D3">
        <w:rPr>
          <w:lang w:val="el-GR"/>
        </w:rPr>
        <w:t>3</w:t>
      </w:r>
      <w:r w:rsidRPr="00E943DA">
        <w:rPr>
          <w:lang w:val="el-GR"/>
        </w:rPr>
        <w:t>/202</w:t>
      </w:r>
      <w:r>
        <w:rPr>
          <w:lang w:val="el-GR"/>
        </w:rPr>
        <w:t>4</w:t>
      </w:r>
      <w:r w:rsidRPr="00E943DA">
        <w:rPr>
          <w:lang w:val="el-GR"/>
        </w:rPr>
        <w:t>, (1</w:t>
      </w:r>
      <w:r>
        <w:rPr>
          <w:lang w:val="el-GR"/>
        </w:rPr>
        <w:t>2</w:t>
      </w:r>
      <w:r w:rsidRPr="00E943DA">
        <w:rPr>
          <w:lang w:val="el-GR"/>
        </w:rPr>
        <w:t>:</w:t>
      </w:r>
      <w:r w:rsidR="00C726D3">
        <w:rPr>
          <w:lang w:val="el-GR"/>
        </w:rPr>
        <w:t xml:space="preserve">00 </w:t>
      </w:r>
      <w:r w:rsidR="000A1DCE">
        <w:rPr>
          <w:lang w:val="el-GR"/>
        </w:rPr>
        <w:t>μ.μ.</w:t>
      </w:r>
      <w:r w:rsidRPr="00E943DA">
        <w:rPr>
          <w:lang w:val="el-GR"/>
        </w:rPr>
        <w:t>)</w:t>
      </w:r>
    </w:p>
    <w:p w:rsidR="00E943DA" w:rsidRPr="00E943DA" w:rsidRDefault="00E943DA" w:rsidP="00E943DA">
      <w:pPr>
        <w:pStyle w:val="a3"/>
        <w:numPr>
          <w:ilvl w:val="0"/>
          <w:numId w:val="1"/>
        </w:numPr>
        <w:jc w:val="both"/>
        <w:rPr>
          <w:lang w:val="el-GR"/>
        </w:rPr>
      </w:pPr>
      <w:r w:rsidRPr="00E943DA">
        <w:rPr>
          <w:b/>
          <w:bCs/>
          <w:lang w:val="el-GR"/>
        </w:rPr>
        <w:t xml:space="preserve">ΗΜΕΡΟΜΗΝΙΑ ΚΑΙ ΩΡΑ ΑΝΟΙΓΜΑΤΟΣ ΠΡΟΣΦΟΡΩΝ: </w:t>
      </w:r>
      <w:r w:rsidR="00C726D3">
        <w:rPr>
          <w:lang w:val="el-GR"/>
        </w:rPr>
        <w:t>0</w:t>
      </w:r>
      <w:r w:rsidR="00192CBA">
        <w:rPr>
          <w:lang w:val="el-GR"/>
        </w:rPr>
        <w:t>4</w:t>
      </w:r>
      <w:r w:rsidRPr="00E943DA">
        <w:rPr>
          <w:lang w:val="el-GR"/>
        </w:rPr>
        <w:t>/0</w:t>
      </w:r>
      <w:r w:rsidR="00C726D3">
        <w:rPr>
          <w:lang w:val="el-GR"/>
        </w:rPr>
        <w:t>3</w:t>
      </w:r>
      <w:r w:rsidRPr="00E943DA">
        <w:rPr>
          <w:lang w:val="el-GR"/>
        </w:rPr>
        <w:t>/202</w:t>
      </w:r>
      <w:r>
        <w:rPr>
          <w:lang w:val="el-GR"/>
        </w:rPr>
        <w:t>4</w:t>
      </w:r>
      <w:r w:rsidRPr="00E943DA">
        <w:rPr>
          <w:lang w:val="el-GR"/>
        </w:rPr>
        <w:t>, (1</w:t>
      </w:r>
      <w:r>
        <w:rPr>
          <w:lang w:val="el-GR"/>
        </w:rPr>
        <w:t>3</w:t>
      </w:r>
      <w:r w:rsidRPr="00E943DA">
        <w:rPr>
          <w:lang w:val="el-GR"/>
        </w:rPr>
        <w:t>:00)</w:t>
      </w:r>
    </w:p>
    <w:p w:rsidR="00E943DA" w:rsidRPr="005427ED" w:rsidRDefault="00E943DA" w:rsidP="00E943DA">
      <w:pPr>
        <w:pStyle w:val="a3"/>
        <w:numPr>
          <w:ilvl w:val="0"/>
          <w:numId w:val="1"/>
        </w:numPr>
        <w:jc w:val="both"/>
        <w:rPr>
          <w:b/>
          <w:bCs/>
          <w:lang w:val="el-GR"/>
        </w:rPr>
      </w:pPr>
      <w:r w:rsidRPr="005427ED">
        <w:rPr>
          <w:b/>
          <w:bCs/>
          <w:lang w:val="el-GR"/>
        </w:rPr>
        <w:t>ΛΟΙΠΟΙ ΟΡΟΙ:</w:t>
      </w:r>
    </w:p>
    <w:p w:rsidR="00E943DA" w:rsidRPr="00E943DA" w:rsidRDefault="00E943DA" w:rsidP="005427ED">
      <w:pPr>
        <w:pStyle w:val="a3"/>
        <w:ind w:left="360"/>
        <w:jc w:val="both"/>
        <w:rPr>
          <w:lang w:val="el-GR"/>
        </w:rPr>
      </w:pPr>
      <w:r w:rsidRPr="00E943DA">
        <w:rPr>
          <w:lang w:val="el-GR"/>
        </w:rPr>
        <w:t>- Σε περίπτωση που η εκδρομή δεν πραγματοποιηθεί λόγω ανωτέρας βίας ήέλλειψη έγκρισης της μετακίνησης από αρμόδιους φορείς, δε θα υπάρξεικαμία επιβάρυνση του σχολείου ή των μαθητών και εφόσον το γραφείο έχειεισπράξει χρήματα υποχρεούται σε επιστροφή. Αναλόγως, σε περίπτωσηασθένειας ή ανωτέρας βίας που αφορά μαθητή ή συνοδό, αυτός και τοσχολείο θα απαλλάσσ</w:t>
      </w:r>
      <w:r w:rsidR="00E56657">
        <w:rPr>
          <w:lang w:val="el-GR"/>
        </w:rPr>
        <w:t>ον</w:t>
      </w:r>
      <w:r w:rsidRPr="00E943DA">
        <w:rPr>
          <w:lang w:val="el-GR"/>
        </w:rPr>
        <w:t>ται από οποιοδήποτε οικονομική υποχρέωση αφορά</w:t>
      </w:r>
      <w:r w:rsidR="00E56657">
        <w:rPr>
          <w:lang w:val="el-GR"/>
        </w:rPr>
        <w:t>σ</w:t>
      </w:r>
      <w:r w:rsidRPr="00E943DA">
        <w:rPr>
          <w:lang w:val="el-GR"/>
        </w:rPr>
        <w:t>την εκδρομή.</w:t>
      </w:r>
    </w:p>
    <w:p w:rsidR="00E943DA" w:rsidRPr="00E943DA" w:rsidRDefault="00E943DA" w:rsidP="005427ED">
      <w:pPr>
        <w:pStyle w:val="a3"/>
        <w:ind w:left="360"/>
        <w:jc w:val="both"/>
        <w:rPr>
          <w:lang w:val="el-GR"/>
        </w:rPr>
      </w:pPr>
      <w:r w:rsidRPr="00E943DA">
        <w:rPr>
          <w:lang w:val="el-GR"/>
        </w:rPr>
        <w:t>- Εφόσον η προσφορά δεν περιέχει τα απαιτούμενα κατά την παρούσα</w:t>
      </w:r>
      <w:r w:rsidR="003949AA">
        <w:rPr>
          <w:lang w:val="el-GR"/>
        </w:rPr>
        <w:t xml:space="preserve"> </w:t>
      </w:r>
      <w:r w:rsidRPr="00E943DA">
        <w:rPr>
          <w:lang w:val="el-GR"/>
        </w:rPr>
        <w:t>στοιχεία, θα θεωρείται άκυρη και δε θα λαμβάνεται υπόψη.</w:t>
      </w:r>
    </w:p>
    <w:p w:rsidR="00E943DA" w:rsidRPr="00E943DA" w:rsidRDefault="00E943DA" w:rsidP="005427ED">
      <w:pPr>
        <w:pStyle w:val="a3"/>
        <w:ind w:left="360"/>
        <w:jc w:val="both"/>
        <w:rPr>
          <w:lang w:val="el-GR"/>
        </w:rPr>
      </w:pPr>
      <w:r w:rsidRPr="00E943DA">
        <w:rPr>
          <w:lang w:val="el-GR"/>
        </w:rPr>
        <w:t xml:space="preserve">- </w:t>
      </w:r>
      <w:r w:rsidR="006512A4">
        <w:rPr>
          <w:lang w:val="el-GR"/>
        </w:rPr>
        <w:t xml:space="preserve"> </w:t>
      </w:r>
      <w:r w:rsidRPr="00E943DA">
        <w:rPr>
          <w:lang w:val="el-GR"/>
        </w:rPr>
        <w:t xml:space="preserve">Το ξενοδοχείο θα πρέπει να πληροί όλες </w:t>
      </w:r>
      <w:r w:rsidR="005427ED">
        <w:rPr>
          <w:lang w:val="el-GR"/>
        </w:rPr>
        <w:t xml:space="preserve">τις </w:t>
      </w:r>
      <w:r w:rsidRPr="00E943DA">
        <w:rPr>
          <w:lang w:val="el-GR"/>
        </w:rPr>
        <w:t>προδιαγραφές της ισχύουσας νομοθεσίας συμπεριλαμβανομένων και των</w:t>
      </w:r>
      <w:r w:rsidR="006512A4">
        <w:rPr>
          <w:lang w:val="el-GR"/>
        </w:rPr>
        <w:t xml:space="preserve"> </w:t>
      </w:r>
      <w:r w:rsidRPr="00E943DA">
        <w:rPr>
          <w:lang w:val="el-GR"/>
        </w:rPr>
        <w:t>υγειονομικών διατάξεων, θα πρέπει να είναι διαθέσιμο για ολόκληρο το</w:t>
      </w:r>
      <w:r w:rsidR="006512A4">
        <w:rPr>
          <w:lang w:val="el-GR"/>
        </w:rPr>
        <w:t xml:space="preserve"> </w:t>
      </w:r>
      <w:r w:rsidRPr="00E943DA">
        <w:rPr>
          <w:lang w:val="el-GR"/>
        </w:rPr>
        <w:t>συμφωνημένο χρονικό διάστημα, να διαθέτει θέρμανση</w:t>
      </w:r>
      <w:r w:rsidR="000A1DCE">
        <w:rPr>
          <w:lang w:val="el-GR"/>
        </w:rPr>
        <w:t>/κλιματισμό</w:t>
      </w:r>
      <w:r w:rsidRPr="00E943DA">
        <w:rPr>
          <w:lang w:val="el-GR"/>
        </w:rPr>
        <w:t xml:space="preserve"> και ζεστό νερό</w:t>
      </w:r>
      <w:r w:rsidR="00D63460">
        <w:rPr>
          <w:lang w:val="el-GR"/>
        </w:rPr>
        <w:t>, ιδιωτική τουαλέτα</w:t>
      </w:r>
      <w:r w:rsidRPr="00E943DA">
        <w:rPr>
          <w:lang w:val="el-GR"/>
        </w:rPr>
        <w:t xml:space="preserve"> και όλοι</w:t>
      </w:r>
      <w:r w:rsidR="006512A4">
        <w:rPr>
          <w:lang w:val="el-GR"/>
        </w:rPr>
        <w:t xml:space="preserve"> </w:t>
      </w:r>
      <w:r w:rsidRPr="00E943DA">
        <w:rPr>
          <w:lang w:val="el-GR"/>
        </w:rPr>
        <w:t>οι κοινόχρηστοι χώροι του να βρίσκονται σε λειτουργία και στη διάθεση των</w:t>
      </w:r>
      <w:r w:rsidR="006512A4">
        <w:rPr>
          <w:lang w:val="el-GR"/>
        </w:rPr>
        <w:t xml:space="preserve"> </w:t>
      </w:r>
      <w:r w:rsidRPr="00E943DA">
        <w:rPr>
          <w:lang w:val="el-GR"/>
        </w:rPr>
        <w:t>συμμετεχόντων στην εκδρομή.</w:t>
      </w:r>
    </w:p>
    <w:p w:rsidR="00E943DA" w:rsidRPr="00D63460" w:rsidRDefault="00E943DA" w:rsidP="005427ED">
      <w:pPr>
        <w:pStyle w:val="a3"/>
        <w:ind w:left="360"/>
        <w:jc w:val="both"/>
        <w:rPr>
          <w:b/>
          <w:bCs/>
          <w:u w:val="single"/>
          <w:lang w:val="el-GR"/>
        </w:rPr>
      </w:pPr>
      <w:r w:rsidRPr="00E943DA">
        <w:rPr>
          <w:lang w:val="el-GR"/>
        </w:rPr>
        <w:t xml:space="preserve">- Όλα τα δωμάτια μαθητών και συνοδών θα βρίσκονται στον ίδιο όροφο ήεφόσον αυτό είναι αδύνατο, σε δύο συνεχείς ορόφους και </w:t>
      </w:r>
      <w:r w:rsidRPr="00D63460">
        <w:rPr>
          <w:b/>
          <w:bCs/>
          <w:u w:val="single"/>
          <w:lang w:val="el-GR"/>
        </w:rPr>
        <w:t>ποτέ σε</w:t>
      </w:r>
      <w:r w:rsidR="00FE5B73">
        <w:rPr>
          <w:b/>
          <w:bCs/>
          <w:u w:val="single"/>
          <w:lang w:val="el-GR"/>
        </w:rPr>
        <w:t xml:space="preserve"> </w:t>
      </w:r>
      <w:r w:rsidRPr="00D63460">
        <w:rPr>
          <w:b/>
          <w:bCs/>
          <w:u w:val="single"/>
          <w:lang w:val="el-GR"/>
        </w:rPr>
        <w:t>διαφορετικό κτίριο.</w:t>
      </w:r>
    </w:p>
    <w:p w:rsidR="00E943DA" w:rsidRPr="00D63460" w:rsidRDefault="00E943DA" w:rsidP="005427ED">
      <w:pPr>
        <w:pStyle w:val="a3"/>
        <w:ind w:left="360"/>
        <w:jc w:val="both"/>
        <w:rPr>
          <w:b/>
          <w:bCs/>
          <w:lang w:val="el-GR"/>
        </w:rPr>
      </w:pPr>
      <w:r w:rsidRPr="00E943DA">
        <w:rPr>
          <w:lang w:val="el-GR"/>
        </w:rPr>
        <w:t xml:space="preserve">- Οι χώροι που επιλέγονται για τη διαμονή, εστίαση και ψυχαγωγία τωνμαθητών πρέπει να διαθέτουν </w:t>
      </w:r>
      <w:r w:rsidRPr="00D63460">
        <w:rPr>
          <w:u w:val="single"/>
          <w:lang w:val="el-GR"/>
        </w:rPr>
        <w:t>νόμιμη άδεια λειτουργίας και να πληρούν</w:t>
      </w:r>
      <w:r w:rsidR="005427ED" w:rsidRPr="00D63460">
        <w:rPr>
          <w:u w:val="single"/>
          <w:lang w:val="el-GR"/>
        </w:rPr>
        <w:t xml:space="preserve"> τους </w:t>
      </w:r>
      <w:r w:rsidRPr="00D63460">
        <w:rPr>
          <w:u w:val="single"/>
          <w:lang w:val="el-GR"/>
        </w:rPr>
        <w:t>όρους ασφάλειας και υγιεινής της νομοθεσίας της χώρας υποδοχής.</w:t>
      </w:r>
    </w:p>
    <w:p w:rsidR="00E943DA" w:rsidRPr="005427ED" w:rsidRDefault="00E943DA" w:rsidP="00E943DA">
      <w:pPr>
        <w:pStyle w:val="a3"/>
        <w:numPr>
          <w:ilvl w:val="0"/>
          <w:numId w:val="1"/>
        </w:numPr>
        <w:jc w:val="both"/>
        <w:rPr>
          <w:b/>
          <w:bCs/>
          <w:lang w:val="el-GR"/>
        </w:rPr>
      </w:pPr>
      <w:r w:rsidRPr="005427ED">
        <w:rPr>
          <w:b/>
          <w:bCs/>
          <w:lang w:val="el-GR"/>
        </w:rPr>
        <w:t>Η προσφορά θα πρέπει επιπλέον να περιέχει:</w:t>
      </w:r>
    </w:p>
    <w:p w:rsidR="00E943DA" w:rsidRPr="00E943DA" w:rsidRDefault="00E943DA" w:rsidP="005427ED">
      <w:pPr>
        <w:pStyle w:val="a3"/>
        <w:ind w:left="360"/>
        <w:jc w:val="both"/>
        <w:rPr>
          <w:lang w:val="el-GR"/>
        </w:rPr>
      </w:pPr>
      <w:r w:rsidRPr="00E943DA">
        <w:rPr>
          <w:lang w:val="el-GR"/>
        </w:rPr>
        <w:t xml:space="preserve">1. Συνημμένη υπεύθυνη δήλωση του νόμου 1599/86 του ιδιοκτήτη του πρακτορείου ότι«τα οχήματα που θα χρησιμοποιηθούν για τις μετακινήσεις των μαθητών πληρούνόλες τις προδιαγραφές της ισχύουσας νομοθεσίας σχετικά με την καταλληλότητα, </w:t>
      </w:r>
      <w:r w:rsidR="005427ED">
        <w:rPr>
          <w:lang w:val="el-GR"/>
        </w:rPr>
        <w:t xml:space="preserve">τις </w:t>
      </w:r>
      <w:r w:rsidRPr="00E943DA">
        <w:rPr>
          <w:lang w:val="el-GR"/>
        </w:rPr>
        <w:t xml:space="preserve">άδειες κυκλοφορίας, τις ζώνες ασφαλείας, τους ταχογράφους, </w:t>
      </w:r>
      <w:r w:rsidR="005427ED">
        <w:rPr>
          <w:lang w:val="el-GR"/>
        </w:rPr>
        <w:t xml:space="preserve">τους </w:t>
      </w:r>
      <w:r w:rsidRPr="00E943DA">
        <w:rPr>
          <w:lang w:val="el-GR"/>
        </w:rPr>
        <w:t>πυροσβεστήρες, τις λοιπές προδιαγραφές ελέγχου ΚΤΕΟ και κάθε άλλο θέμα πουεμπίπτει στη σφαίρα της ασφάλειας και τεχνικής επάρκειάς τους, καθώς και ότι τοπρακτορείο τηρεί τις προϋποθέσεις νόμιμου ωραρίου των οδηγών των οχημάτων, οιοποίοι διαθέτουν την απαραίτητη άδεια οδήγησης».</w:t>
      </w:r>
    </w:p>
    <w:p w:rsidR="00E943DA" w:rsidRPr="00E943DA" w:rsidRDefault="00E943DA" w:rsidP="005427ED">
      <w:pPr>
        <w:pStyle w:val="a3"/>
        <w:ind w:left="360"/>
        <w:jc w:val="both"/>
        <w:rPr>
          <w:lang w:val="el-GR"/>
        </w:rPr>
      </w:pPr>
      <w:r w:rsidRPr="00E943DA">
        <w:rPr>
          <w:lang w:val="el-GR"/>
        </w:rPr>
        <w:t>2. Αντίγραφα των αδειών κυκλοφορίας των οχημάτων, πιστοποιητικά τελευταίουτεχνικού ελέγχου, αποδεικτικά ελέγχου ΚΤΕΟ.</w:t>
      </w:r>
    </w:p>
    <w:p w:rsidR="00E943DA" w:rsidRPr="00E943DA" w:rsidRDefault="00E943DA" w:rsidP="005427ED">
      <w:pPr>
        <w:pStyle w:val="a3"/>
        <w:ind w:left="360"/>
        <w:jc w:val="both"/>
        <w:rPr>
          <w:lang w:val="el-GR"/>
        </w:rPr>
      </w:pPr>
      <w:r w:rsidRPr="00E943DA">
        <w:rPr>
          <w:lang w:val="el-GR"/>
        </w:rPr>
        <w:t>3. Αντίγραφο της ασφαλιστικής σύμβασης ευθύνης διοργανωτή και ταξιδιωτικήςκάλυψης ιατροφαρμακευτικής περίθαλψης και κάλυψης εξόδων, όπου θαεμφανίζονται με σαφήνεια τα καλυπτόμενα ποσά.</w:t>
      </w:r>
    </w:p>
    <w:p w:rsidR="00E943DA" w:rsidRPr="00E943DA" w:rsidRDefault="00E943DA" w:rsidP="005427ED">
      <w:pPr>
        <w:pStyle w:val="a3"/>
        <w:ind w:left="360"/>
        <w:jc w:val="both"/>
        <w:rPr>
          <w:lang w:val="el-GR"/>
        </w:rPr>
      </w:pPr>
      <w:r w:rsidRPr="00E943DA">
        <w:rPr>
          <w:lang w:val="el-GR"/>
        </w:rPr>
        <w:t>4. Υπεύθυνη δήλωση του ιδιοκτήτη του ταξιδιωτικού γραφείου ότι διαθέτει ειδικό σήμα</w:t>
      </w:r>
      <w:r w:rsidR="00C726D3">
        <w:rPr>
          <w:lang w:val="el-GR"/>
        </w:rPr>
        <w:t xml:space="preserve"> </w:t>
      </w:r>
      <w:r w:rsidRPr="00E943DA">
        <w:rPr>
          <w:lang w:val="el-GR"/>
        </w:rPr>
        <w:t>λειτουργίας και άδεια λειτουργίας σε ισχύ, καθώς και επικυρωμένο αντίγραφοαυτών.</w:t>
      </w:r>
    </w:p>
    <w:p w:rsidR="00D63460" w:rsidRDefault="00D63460" w:rsidP="005427ED">
      <w:pPr>
        <w:pStyle w:val="a3"/>
        <w:ind w:left="360"/>
        <w:jc w:val="both"/>
        <w:rPr>
          <w:lang w:val="el-GR"/>
        </w:rPr>
      </w:pPr>
    </w:p>
    <w:p w:rsidR="00D63460" w:rsidRPr="00757524" w:rsidRDefault="003D486A" w:rsidP="005427ED">
      <w:pPr>
        <w:pStyle w:val="a3"/>
        <w:ind w:left="360"/>
        <w:jc w:val="both"/>
        <w:rPr>
          <w:b/>
          <w:bCs/>
          <w:lang w:val="el-GR"/>
        </w:rPr>
      </w:pPr>
      <w:r w:rsidRPr="00757524">
        <w:rPr>
          <w:b/>
          <w:bCs/>
          <w:lang w:val="el-GR"/>
        </w:rPr>
        <w:t>Προσφορές που θα φτάσουν στο σχολείο μας εκπρόθεσμα δεν γίνονται δεκτές.</w:t>
      </w:r>
    </w:p>
    <w:p w:rsidR="003D486A" w:rsidRDefault="003D486A" w:rsidP="005427ED">
      <w:pPr>
        <w:pStyle w:val="a3"/>
        <w:ind w:left="360"/>
        <w:jc w:val="both"/>
        <w:rPr>
          <w:lang w:val="el-GR"/>
        </w:rPr>
      </w:pPr>
    </w:p>
    <w:p w:rsidR="00E943DA" w:rsidRPr="00163ECE" w:rsidRDefault="00A055F9" w:rsidP="005427ED">
      <w:pPr>
        <w:pStyle w:val="a3"/>
        <w:ind w:left="360"/>
        <w:jc w:val="both"/>
        <w:rPr>
          <w:lang w:val="el-GR"/>
        </w:rPr>
      </w:pPr>
      <w:r>
        <w:rPr>
          <w:lang w:val="el-GR"/>
        </w:rPr>
        <w:t>-</w:t>
      </w:r>
      <w:r w:rsidR="00E943DA" w:rsidRPr="00E943DA">
        <w:rPr>
          <w:lang w:val="el-GR"/>
        </w:rPr>
        <w:t xml:space="preserve">Κύριο κριτήριο για την επιλογή του ταξιδιωτικού πρακτορείου, εκτός από τηνοικονομική προσφορά, είναι </w:t>
      </w:r>
      <w:r w:rsidR="00E943DA" w:rsidRPr="00757524">
        <w:rPr>
          <w:b/>
          <w:bCs/>
          <w:lang w:val="el-GR"/>
        </w:rPr>
        <w:t>η ασφάλεια των μαθητών μας και η αξιοπιστία τουπρακτορείου</w:t>
      </w:r>
      <w:r w:rsidR="00E943DA" w:rsidRPr="00E943DA">
        <w:rPr>
          <w:lang w:val="el-GR"/>
        </w:rPr>
        <w:t>, όπως προκύπτει από την εμπειρία και τη φήμη του. Το σχολείο θαεπιλέξει την προσφορά που θα εγγυάται την ΑΡΤΙΟΤΕΡΗ, ΠΟΙΟΤΙΚΟΤΕΡΗ καιΑΣΦΑΛΕΣΤΕΡΗ ΟΡΓΑΝΩΣΗ της εκδρομής.</w:t>
      </w:r>
    </w:p>
    <w:sectPr w:rsidR="00E943DA" w:rsidRPr="00163ECE" w:rsidSect="0027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4EF0"/>
    <w:multiLevelType w:val="hybridMultilevel"/>
    <w:tmpl w:val="42307EFE"/>
    <w:lvl w:ilvl="0" w:tplc="56080C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B9"/>
    <w:rsid w:val="000A1DCE"/>
    <w:rsid w:val="00163ECE"/>
    <w:rsid w:val="00192CBA"/>
    <w:rsid w:val="001E61C3"/>
    <w:rsid w:val="00240379"/>
    <w:rsid w:val="00266FB9"/>
    <w:rsid w:val="0027045F"/>
    <w:rsid w:val="002B1893"/>
    <w:rsid w:val="00342272"/>
    <w:rsid w:val="003949AA"/>
    <w:rsid w:val="003B5EE3"/>
    <w:rsid w:val="003D486A"/>
    <w:rsid w:val="004C047F"/>
    <w:rsid w:val="005427ED"/>
    <w:rsid w:val="005620CA"/>
    <w:rsid w:val="0062281A"/>
    <w:rsid w:val="006512A4"/>
    <w:rsid w:val="00757524"/>
    <w:rsid w:val="008079B1"/>
    <w:rsid w:val="00843929"/>
    <w:rsid w:val="008C13C0"/>
    <w:rsid w:val="009C366C"/>
    <w:rsid w:val="009C6DEA"/>
    <w:rsid w:val="009D074A"/>
    <w:rsid w:val="009E2A33"/>
    <w:rsid w:val="00A055F9"/>
    <w:rsid w:val="00B4493C"/>
    <w:rsid w:val="00BF0F29"/>
    <w:rsid w:val="00C726D3"/>
    <w:rsid w:val="00D63460"/>
    <w:rsid w:val="00DA29A8"/>
    <w:rsid w:val="00E56657"/>
    <w:rsid w:val="00E943DA"/>
    <w:rsid w:val="00EB6ACE"/>
    <w:rsid w:val="00F73A6E"/>
    <w:rsid w:val="00FE4E8B"/>
    <w:rsid w:val="00FE5B73"/>
    <w:rsid w:val="00FE75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88FD"/>
  <w15:docId w15:val="{F7721258-A7A5-4563-A8AF-80008BF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Λυμπεροπούλου</dc:creator>
  <cp:lastModifiedBy>Pdimou</cp:lastModifiedBy>
  <cp:revision>2</cp:revision>
  <cp:lastPrinted>2024-01-15T08:00:00Z</cp:lastPrinted>
  <dcterms:created xsi:type="dcterms:W3CDTF">2024-02-26T06:47:00Z</dcterms:created>
  <dcterms:modified xsi:type="dcterms:W3CDTF">2024-02-26T06:47:00Z</dcterms:modified>
</cp:coreProperties>
</file>